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EE" w:rsidRPr="00944755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РЕСПУБЛИКИ БЕЛАРУСЬ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ГОСУДАРСТВЕННОЕ УЧРЕЖДЕНИЕ «РЕСПУБЛИКАНСКИЙ НАУЧНО-ПРАКТИЧЕСКИЙ ЦЕНТР РАДИАЦИОННОЙ МЕДИЦИНЫ 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>И ЭКОЛОГИИ ЧЕЛОВЕКА»</w:t>
      </w:r>
    </w:p>
    <w:p w:rsidR="004163EE" w:rsidRPr="00B4133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63EE" w:rsidRPr="00B4133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ИНФОРМАЦИОННОЕ СООБЩЕНИЕ </w:t>
      </w:r>
      <w:r w:rsidR="00EA1EEF" w:rsidRPr="00B41339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="00010E60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163EE" w:rsidRPr="00B41339" w:rsidRDefault="004163EE" w:rsidP="00A91A3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>Уважаемые коллеги!</w:t>
      </w:r>
    </w:p>
    <w:p w:rsidR="00F34EF2" w:rsidRPr="00B41339" w:rsidRDefault="00215A47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>29</w:t>
      </w:r>
      <w:r w:rsidR="00F34EF2"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ноября 2024 года планируется проведение </w:t>
      </w:r>
    </w:p>
    <w:p w:rsidR="00F34EF2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республиканской научно-практической конференции </w:t>
      </w: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«Современные методы диагностики и лечения иммунодефицитных состояний», </w:t>
      </w:r>
    </w:p>
    <w:p w:rsidR="00554A15" w:rsidRPr="00B41339" w:rsidRDefault="00554A15" w:rsidP="00554A1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в комбинированном онлайн-офлайн формате</w:t>
      </w:r>
    </w:p>
    <w:p w:rsidR="00767089" w:rsidRPr="00B41339" w:rsidRDefault="00767089" w:rsidP="0076708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163EE" w:rsidRPr="00B41339" w:rsidRDefault="004163EE" w:rsidP="00F34E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>Будут рассмотрены материалы по следующим направлениям: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Первичные иммунодефициты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Вторичные иммунодефициты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B41339">
        <w:rPr>
          <w:rFonts w:ascii="Times New Roman" w:hAnsi="Times New Roman"/>
          <w:iCs/>
          <w:sz w:val="28"/>
          <w:szCs w:val="28"/>
          <w:lang w:eastAsia="ru-RU"/>
        </w:rPr>
        <w:t>Иммуно</w:t>
      </w:r>
      <w:proofErr w:type="spellEnd"/>
      <w:r w:rsidRPr="00B41339">
        <w:rPr>
          <w:rFonts w:ascii="Times New Roman" w:hAnsi="Times New Roman"/>
          <w:iCs/>
          <w:sz w:val="28"/>
          <w:szCs w:val="28"/>
          <w:lang w:eastAsia="ru-RU"/>
        </w:rPr>
        <w:t xml:space="preserve">-, </w:t>
      </w:r>
      <w:proofErr w:type="spellStart"/>
      <w:r w:rsidRPr="00B41339">
        <w:rPr>
          <w:rFonts w:ascii="Times New Roman" w:hAnsi="Times New Roman"/>
          <w:iCs/>
          <w:sz w:val="28"/>
          <w:szCs w:val="28"/>
          <w:lang w:eastAsia="ru-RU"/>
        </w:rPr>
        <w:t>аллергодиагностика</w:t>
      </w:r>
      <w:proofErr w:type="spellEnd"/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Клиническая иммунология и аллергология – междисциплинарные проблемы</w:t>
      </w:r>
    </w:p>
    <w:p w:rsidR="00636D64" w:rsidRPr="00B41339" w:rsidRDefault="00D815A1" w:rsidP="00A91A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Терапия иммунодефицитов</w:t>
      </w:r>
    </w:p>
    <w:p w:rsidR="00F34EF2" w:rsidRPr="00B41339" w:rsidRDefault="00F34EF2" w:rsidP="00F34EF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 xml:space="preserve">Языки конференции: </w:t>
      </w:r>
    </w:p>
    <w:p w:rsidR="00F34EF2" w:rsidRPr="00B41339" w:rsidRDefault="00F34EF2" w:rsidP="00F34E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>Русский, белорусский, английский.</w:t>
      </w:r>
    </w:p>
    <w:p w:rsidR="00F34EF2" w:rsidRPr="00B41339" w:rsidRDefault="00F34EF2" w:rsidP="00F34EF2">
      <w:pPr>
        <w:spacing w:before="12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41339">
        <w:rPr>
          <w:rFonts w:ascii="Times New Roman" w:hAnsi="Times New Roman"/>
          <w:iCs/>
          <w:sz w:val="28"/>
          <w:szCs w:val="28"/>
          <w:lang w:eastAsia="ru-RU"/>
        </w:rPr>
        <w:t xml:space="preserve">Участие в работе конференции – </w:t>
      </w:r>
      <w:r w:rsidRPr="00B41339">
        <w:rPr>
          <w:rFonts w:ascii="Times New Roman" w:hAnsi="Times New Roman"/>
          <w:b/>
          <w:iCs/>
          <w:sz w:val="28"/>
          <w:szCs w:val="28"/>
          <w:lang w:eastAsia="ru-RU"/>
        </w:rPr>
        <w:t>бесплатное</w:t>
      </w:r>
      <w:r w:rsidRPr="00B41339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57938" w:rsidRPr="00B41339" w:rsidRDefault="00457938" w:rsidP="00F34EF2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Всем заинтересованным </w:t>
      </w:r>
      <w:r w:rsidR="00B41339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>для участия в конференции с докладом необходимо до</w:t>
      </w:r>
      <w:r w:rsidR="00D815A1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010E60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2</w:t>
      </w:r>
      <w:r w:rsidR="00554A15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0</w:t>
      </w:r>
      <w:r w:rsid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 </w:t>
      </w:r>
      <w:r w:rsidR="00B41339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сентября </w:t>
      </w:r>
      <w:r w:rsidR="00D815A1" w:rsidRPr="00B41339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2024г.</w:t>
      </w:r>
      <w:r w:rsidR="00D815A1" w:rsidRPr="00B41339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 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заполнить заявку на участие </w:t>
      </w:r>
      <w:r w:rsidR="00EA1EEF"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hyperlink r:id="rId5" w:history="1">
        <w:r w:rsidR="00C615D2" w:rsidRPr="00B41339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https://forms.gle/Ka9gRTEnJJqDkmCB6</w:t>
        </w:r>
      </w:hyperlink>
      <w:r w:rsidRPr="00B413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 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</w:t>
      </w:r>
      <w:r w:rsidR="0034370A" w:rsidRPr="00B41339">
        <w:rPr>
          <w:rFonts w:ascii="Times New Roman" w:eastAsia="Times New Roman" w:hAnsi="Times New Roman"/>
          <w:sz w:val="28"/>
          <w:szCs w:val="28"/>
          <w:lang w:eastAsia="ru-RU"/>
        </w:rPr>
        <w:t>названия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5D2" w:rsidRPr="00B41339">
        <w:rPr>
          <w:rFonts w:ascii="Times New Roman" w:eastAsia="Times New Roman" w:hAnsi="Times New Roman"/>
          <w:sz w:val="28"/>
          <w:szCs w:val="28"/>
          <w:lang w:eastAsia="ru-RU"/>
        </w:rPr>
        <w:t>доклада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4EF2" w:rsidRPr="00010E60" w:rsidRDefault="00F34EF2" w:rsidP="00F34EF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B41339" w:rsidRPr="00B41339" w:rsidRDefault="00B41339" w:rsidP="00B41339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подачи</w:t>
      </w:r>
      <w:r w:rsidR="00093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докладов</w:t>
      </w:r>
      <w:r w:rsidR="00093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онлайн участия</w:t>
      </w: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формате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,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pptx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.</w:t>
      </w:r>
      <w:proofErr w:type="spellStart"/>
      <w:r w:rsidRPr="00B4133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ppsx</w:t>
      </w:r>
      <w:proofErr w:type="spellEnd"/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B4133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15 ноября 2024 г. </w:t>
      </w:r>
    </w:p>
    <w:p w:rsidR="00554A15" w:rsidRPr="00010E60" w:rsidRDefault="00554A15" w:rsidP="004579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010E60" w:rsidRDefault="00010E60" w:rsidP="00010E6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итогам конференции планируется издание электронного сборника, с</w:t>
      </w:r>
      <w:r w:rsidRPr="00B35BDE">
        <w:rPr>
          <w:rFonts w:ascii="Times New Roman" w:hAnsi="Times New Roman"/>
          <w:b/>
          <w:sz w:val="28"/>
          <w:szCs w:val="28"/>
          <w:lang w:eastAsia="ru-RU"/>
        </w:rPr>
        <w:t xml:space="preserve">рок подачи тезисов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10 ноября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</w:p>
    <w:p w:rsidR="00010E60" w:rsidRPr="00010E60" w:rsidRDefault="00010E60" w:rsidP="004579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F34EF2" w:rsidRPr="00B41339" w:rsidRDefault="00457938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 ГУ «Республиканский научно-практический центр радиационной медицины и экологии человека», </w:t>
      </w:r>
    </w:p>
    <w:p w:rsidR="00457938" w:rsidRPr="00B41339" w:rsidRDefault="00457938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246040, ул. Ильича </w:t>
      </w:r>
      <w:smartTag w:uri="urn:schemas-microsoft-com:office:smarttags" w:element="metricconverter">
        <w:smartTagPr>
          <w:attr w:name="ProductID" w:val="290, г"/>
        </w:smartTagPr>
        <w:r w:rsidRPr="00B41339">
          <w:rPr>
            <w:rFonts w:ascii="Times New Roman" w:eastAsia="Times New Roman" w:hAnsi="Times New Roman"/>
            <w:sz w:val="28"/>
            <w:szCs w:val="28"/>
            <w:lang w:eastAsia="ru-RU"/>
          </w:rPr>
          <w:t>290, г</w:t>
        </w:r>
      </w:smartTag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.Гомель, Республика Беларусь </w:t>
      </w:r>
    </w:p>
    <w:p w:rsidR="004163EE" w:rsidRPr="00B41339" w:rsidRDefault="004163EE" w:rsidP="00F34EF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1339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</w:p>
    <w:p w:rsidR="00FE3F48" w:rsidRPr="00B41339" w:rsidRDefault="00FE3F48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+ (375 232) 38-99-12 заведующий отделением аллергологии и иммунопатологии Саливончик Андрей Павлович; </w:t>
      </w:r>
    </w:p>
    <w:p w:rsidR="0060469E" w:rsidRPr="00B41339" w:rsidRDefault="0060469E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</w:t>
      </w:r>
      <w:r w:rsidR="00D815A1" w:rsidRPr="00B41339">
        <w:rPr>
          <w:rFonts w:ascii="Times New Roman" w:hAnsi="Times New Roman"/>
          <w:sz w:val="28"/>
          <w:szCs w:val="28"/>
          <w:lang w:eastAsia="ru-RU"/>
        </w:rPr>
        <w:t>Веялкина Наталия Николаевна</w:t>
      </w:r>
      <w:r w:rsidRPr="00B4133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A1EEF" w:rsidRPr="00B41339" w:rsidRDefault="008204D0" w:rsidP="00EA1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>+ (375 232) 38-97-33</w:t>
      </w:r>
      <w:r w:rsidR="0060469E" w:rsidRPr="00B413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C7F" w:rsidRPr="00B41339">
        <w:rPr>
          <w:rFonts w:ascii="Times New Roman" w:hAnsi="Times New Roman"/>
          <w:sz w:val="28"/>
          <w:szCs w:val="28"/>
          <w:lang w:eastAsia="ru-RU"/>
        </w:rPr>
        <w:t xml:space="preserve">старший </w:t>
      </w:r>
      <w:r w:rsidR="00EA1EEF" w:rsidRPr="00B41339">
        <w:rPr>
          <w:rFonts w:ascii="Times New Roman" w:hAnsi="Times New Roman"/>
          <w:sz w:val="28"/>
          <w:szCs w:val="28"/>
          <w:lang w:eastAsia="ru-RU"/>
        </w:rPr>
        <w:t>научный сотрудник лаборатории клинических исследований Бронская Ксения Владимировна</w:t>
      </w:r>
    </w:p>
    <w:p w:rsidR="004163EE" w:rsidRPr="00B41339" w:rsidRDefault="004163EE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9">
        <w:rPr>
          <w:rFonts w:ascii="Times New Roman" w:hAnsi="Times New Roman"/>
          <w:sz w:val="28"/>
          <w:szCs w:val="28"/>
          <w:lang w:eastAsia="ru-RU"/>
        </w:rPr>
        <w:t xml:space="preserve">Факс: (+375 232) </w:t>
      </w:r>
      <w:r w:rsidR="00E63BEF" w:rsidRPr="00B41339">
        <w:rPr>
          <w:rFonts w:ascii="Times New Roman" w:hAnsi="Times New Roman"/>
          <w:sz w:val="28"/>
          <w:szCs w:val="28"/>
          <w:lang w:eastAsia="ru-RU"/>
        </w:rPr>
        <w:t>33-77-77</w:t>
      </w:r>
    </w:p>
    <w:p w:rsidR="00457938" w:rsidRPr="00B41339" w:rsidRDefault="00457938" w:rsidP="00457938">
      <w:pPr>
        <w:spacing w:after="0" w:line="240" w:lineRule="auto"/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>Элект</w:t>
      </w:r>
      <w:r w:rsidR="00883D18" w:rsidRPr="00B41339">
        <w:rPr>
          <w:rFonts w:ascii="Times New Roman" w:eastAsia="Times New Roman" w:hAnsi="Times New Roman"/>
          <w:sz w:val="28"/>
          <w:szCs w:val="28"/>
          <w:lang w:eastAsia="ru-RU"/>
        </w:rPr>
        <w:t>ронная регистрация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60469E" w:rsidRPr="00B41339">
          <w:rPr>
            <w:rStyle w:val="a5"/>
            <w:rFonts w:ascii="Times New Roman" w:hAnsi="Times New Roman"/>
            <w:color w:val="auto"/>
            <w:sz w:val="28"/>
            <w:szCs w:val="28"/>
          </w:rPr>
          <w:t>https://www.rcrm.by/zapisch.html</w:t>
        </w:r>
      </w:hyperlink>
    </w:p>
    <w:p w:rsidR="00010E60" w:rsidRDefault="00FC6AD6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подача </w:t>
      </w:r>
      <w:r w:rsidR="00B41339">
        <w:rPr>
          <w:rFonts w:ascii="Times New Roman" w:eastAsia="Times New Roman" w:hAnsi="Times New Roman"/>
          <w:sz w:val="28"/>
          <w:szCs w:val="28"/>
          <w:lang w:eastAsia="ru-RU"/>
        </w:rPr>
        <w:t>докладов</w:t>
      </w:r>
      <w:r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73EA" w:rsidRPr="00B41339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73EA" w:rsidRPr="00B4133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confer</w:t>
        </w:r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proofErr w:type="spellStart"/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rcrm</w:t>
        </w:r>
        <w:proofErr w:type="spellEnd"/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="004B73EA" w:rsidRPr="00B41339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by</w:t>
        </w:r>
      </w:hyperlink>
      <w:r w:rsidR="004B73EA" w:rsidRPr="00B4133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10E60" w:rsidRPr="005B3C50" w:rsidRDefault="00010E60" w:rsidP="00010E6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5B3C5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010E60" w:rsidRPr="005B3C50" w:rsidRDefault="00010E60" w:rsidP="00010E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Правила оформления тезисов </w:t>
      </w:r>
    </w:p>
    <w:p w:rsidR="00010E60" w:rsidRPr="00A95AB2" w:rsidRDefault="00010E60" w:rsidP="00010E60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10E60" w:rsidRDefault="00010E60" w:rsidP="00010E6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Структура принимаемых к опубликованию тезисов следующая:</w:t>
      </w:r>
    </w:p>
    <w:p w:rsidR="00010E60" w:rsidRPr="005B3C50" w:rsidRDefault="00010E60" w:rsidP="00010E6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010E60" w:rsidRPr="005B3C50" w:rsidRDefault="00010E60" w:rsidP="00010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Название тезисов (по центру, не более 3 строк, полужирный 12 </w:t>
      </w:r>
      <w:proofErr w:type="spellStart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010E60" w:rsidRPr="005B3C50" w:rsidRDefault="00010E60" w:rsidP="00010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И.</w:t>
      </w:r>
      <w:r w:rsidRPr="005B3C50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О. Фамилия (авторов, 12 </w:t>
      </w:r>
      <w:proofErr w:type="spellStart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, полужирный)</w:t>
      </w:r>
    </w:p>
    <w:p w:rsidR="00010E60" w:rsidRPr="005B3C50" w:rsidRDefault="00010E60" w:rsidP="00010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Полное название учреждения, город, страна </w:t>
      </w:r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(12 </w:t>
      </w:r>
      <w:proofErr w:type="spellStart"/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>, полужирный)</w:t>
      </w:r>
    </w:p>
    <w:p w:rsidR="00010E60" w:rsidRPr="00A95AB2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10E60" w:rsidRPr="005B3C50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eastAsia="ru-RU"/>
        </w:rPr>
        <w:t>Публикации не должны превышать 6000 знаков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eastAsia="ru-RU"/>
        </w:rPr>
        <w:t>(</w:t>
      </w:r>
      <w:r w:rsidRPr="005B3C50">
        <w:rPr>
          <w:rFonts w:ascii="Times New Roman" w:hAnsi="Times New Roman"/>
          <w:sz w:val="28"/>
          <w:szCs w:val="28"/>
          <w:lang w:eastAsia="ru-RU"/>
        </w:rPr>
        <w:sym w:font="Symbol" w:char="F0BB"/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2 страницы). </w:t>
      </w:r>
    </w:p>
    <w:p w:rsidR="00010E60" w:rsidRPr="000D2246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Поля</w:t>
      </w:r>
      <w:r w:rsidRPr="000D22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D2246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5B3C50">
        <w:rPr>
          <w:rFonts w:ascii="Times New Roman" w:hAnsi="Times New Roman"/>
          <w:sz w:val="28"/>
          <w:szCs w:val="28"/>
          <w:lang w:eastAsia="ru-RU"/>
        </w:rPr>
        <w:t>мм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0E60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Текст</w:t>
      </w:r>
      <w:r w:rsidRPr="000D22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B3C50">
        <w:rPr>
          <w:rFonts w:ascii="Times New Roman" w:hAnsi="Times New Roman"/>
          <w:sz w:val="28"/>
          <w:szCs w:val="28"/>
          <w:lang w:eastAsia="ru-RU"/>
        </w:rPr>
        <w:t>Шрифт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Times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New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Roman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, 12 </w:t>
      </w:r>
      <w:r w:rsidRPr="005B3C50">
        <w:rPr>
          <w:rFonts w:ascii="Times New Roman" w:hAnsi="Times New Roman"/>
          <w:sz w:val="28"/>
          <w:szCs w:val="28"/>
          <w:lang w:eastAsia="ru-RU"/>
        </w:rPr>
        <w:t>пт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Межстрочный интервал одинарный, </w:t>
      </w:r>
      <w:r>
        <w:rPr>
          <w:rFonts w:ascii="Times New Roman" w:hAnsi="Times New Roman"/>
          <w:sz w:val="28"/>
          <w:szCs w:val="28"/>
          <w:lang w:eastAsia="ru-RU"/>
        </w:rPr>
        <w:t>абзац 10 мм</w:t>
      </w:r>
      <w:r w:rsidRPr="005B3C50">
        <w:rPr>
          <w:rFonts w:ascii="Times New Roman" w:hAnsi="Times New Roman"/>
          <w:sz w:val="28"/>
          <w:szCs w:val="28"/>
          <w:lang w:eastAsia="ru-RU"/>
        </w:rPr>
        <w:t>.</w:t>
      </w:r>
    </w:p>
    <w:p w:rsidR="00010E60" w:rsidRPr="005B3C50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E60" w:rsidRPr="005B3C50" w:rsidRDefault="00010E60" w:rsidP="00010E60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Таблицы, рисунки и формулы в тезисах не приводятся.</w:t>
      </w:r>
    </w:p>
    <w:p w:rsidR="00010E60" w:rsidRDefault="00010E60" w:rsidP="00010E6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color w:val="FF0000"/>
          <w:sz w:val="28"/>
          <w:szCs w:val="28"/>
          <w:lang w:eastAsia="ru-RU"/>
        </w:rPr>
        <w:t>Ссылки на источники приводятся в тексте.</w:t>
      </w:r>
    </w:p>
    <w:p w:rsidR="00010E60" w:rsidRPr="005B3C50" w:rsidRDefault="00010E60" w:rsidP="00010E6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10E60" w:rsidRPr="00010E60" w:rsidRDefault="00010E60" w:rsidP="00010E6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Тезисы представляются в редакцию по адресу: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confer</w:t>
        </w:r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rcrm</w:t>
        </w:r>
        <w:proofErr w:type="spellEnd"/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by</w:t>
        </w:r>
      </w:hyperlink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Название файла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фамилии первого автора (Иванов_1.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, Иванов_2.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, …).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E6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Обязательна </w:t>
      </w:r>
      <w:r w:rsidRPr="00010E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пометка в теме письма – название конференции «</w:t>
      </w:r>
      <w:r w:rsidRPr="00010E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Современные методы диагностики и лечения иммунодефицитных состояний</w:t>
      </w:r>
      <w:r w:rsidRPr="00010E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».</w:t>
      </w:r>
    </w:p>
    <w:p w:rsidR="00010E60" w:rsidRPr="00A41CE3" w:rsidRDefault="00010E60" w:rsidP="00010E6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10E60" w:rsidRPr="00A95AB2" w:rsidRDefault="00010E60" w:rsidP="00010E60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10E60" w:rsidRPr="005B3C50" w:rsidRDefault="00010E60" w:rsidP="00010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ВНИМАНИЕ! </w:t>
      </w:r>
    </w:p>
    <w:p w:rsidR="00010E60" w:rsidRPr="005B3C50" w:rsidRDefault="00010E60" w:rsidP="00010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Редакционная коллегия оставляет за собой право производить редакционные изменения и сокращения, не искажающие основное содержание тезисов. </w:t>
      </w:r>
      <w:r w:rsidRPr="005B3C50">
        <w:rPr>
          <w:rFonts w:ascii="Times New Roman" w:hAnsi="Times New Roman"/>
          <w:b/>
          <w:sz w:val="28"/>
          <w:szCs w:val="28"/>
          <w:lang w:eastAsia="ru-RU"/>
        </w:rPr>
        <w:t>Поступившие в редакцию тезисы, после предварительной экспертизы на соответствие предъявляемым требованиям, направляются на рецензию специалистам. По решению рецензента тезисы могут быть рекомендованы к опубликованию, рекомендованы к доработке с повторным рецензированием или их публикация может быть признана рецензентом нецелесообразной. Окончательное решение о публикации при получении отрицательной рецензии принимается на заседании редакционной коллегии.</w:t>
      </w:r>
    </w:p>
    <w:p w:rsidR="00010E60" w:rsidRPr="00A95AB2" w:rsidRDefault="00010E60" w:rsidP="00010E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10E60" w:rsidRDefault="00010E60" w:rsidP="00010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0E60" w:rsidRPr="005B3C50" w:rsidRDefault="00010E60" w:rsidP="00010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Веялкина Наталия Николаевна; </w:t>
      </w:r>
    </w:p>
    <w:p w:rsidR="00010E60" w:rsidRPr="005B3C50" w:rsidRDefault="00010E60" w:rsidP="00010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>+ (375 232) 38-97-33 научный сотрудник лаборатории клинических исследований Бронская Ксения Владимировна</w:t>
      </w:r>
    </w:p>
    <w:p w:rsidR="00010E60" w:rsidRPr="005B3C50" w:rsidRDefault="00010E60" w:rsidP="00010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>Факс: + (375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B3C50">
        <w:rPr>
          <w:rFonts w:ascii="Times New Roman" w:hAnsi="Times New Roman"/>
          <w:sz w:val="28"/>
          <w:szCs w:val="28"/>
          <w:lang w:eastAsia="ru-RU"/>
        </w:rPr>
        <w:t>232) 37-80-97</w:t>
      </w:r>
    </w:p>
    <w:p w:rsidR="00010E60" w:rsidRDefault="00010E60" w:rsidP="00010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Электронная подача тезисов до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10 ноября</w:t>
      </w:r>
      <w:bookmarkStart w:id="0" w:name="_GoBack"/>
      <w:bookmarkEnd w:id="0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E60" w:rsidRPr="005B3C50" w:rsidRDefault="00010E60" w:rsidP="00010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приема тезисов: </w:t>
      </w:r>
      <w:hyperlink r:id="rId9" w:history="1"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confer</w:t>
        </w:r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proofErr w:type="spellStart"/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rcrm</w:t>
        </w:r>
        <w:proofErr w:type="spellEnd"/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by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E60" w:rsidRPr="00A95AB2" w:rsidRDefault="00010E60" w:rsidP="00010E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10E60" w:rsidRDefault="00010E60" w:rsidP="00010E60">
      <w:pPr>
        <w:tabs>
          <w:tab w:val="left" w:pos="7655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0E60" w:rsidRDefault="00010E60" w:rsidP="00010E60">
      <w:pPr>
        <w:tabs>
          <w:tab w:val="left" w:pos="7655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0E60" w:rsidRPr="005B3C50" w:rsidRDefault="00010E60" w:rsidP="00010E60">
      <w:pPr>
        <w:tabs>
          <w:tab w:val="left" w:pos="9781"/>
        </w:tabs>
        <w:spacing w:after="0" w:line="240" w:lineRule="auto"/>
        <w:ind w:left="708" w:firstLine="694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Оргкомитет</w:t>
      </w:r>
    </w:p>
    <w:p w:rsidR="00010E60" w:rsidRDefault="00010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667" w:rsidRPr="00B41339" w:rsidRDefault="00623667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3667" w:rsidRPr="00B41339" w:rsidSect="007410E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402"/>
    <w:multiLevelType w:val="hybridMultilevel"/>
    <w:tmpl w:val="DCFEA4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EF5CC2"/>
    <w:multiLevelType w:val="hybridMultilevel"/>
    <w:tmpl w:val="A9CE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8"/>
    <w:rsid w:val="00010E60"/>
    <w:rsid w:val="00016CA0"/>
    <w:rsid w:val="00021150"/>
    <w:rsid w:val="0003691D"/>
    <w:rsid w:val="00074895"/>
    <w:rsid w:val="00093EBC"/>
    <w:rsid w:val="000A2105"/>
    <w:rsid w:val="000A4CB4"/>
    <w:rsid w:val="00151BA1"/>
    <w:rsid w:val="001A0FC0"/>
    <w:rsid w:val="001C1E70"/>
    <w:rsid w:val="001C6212"/>
    <w:rsid w:val="00215A47"/>
    <w:rsid w:val="002271EC"/>
    <w:rsid w:val="00227AF1"/>
    <w:rsid w:val="002E2D02"/>
    <w:rsid w:val="003309FB"/>
    <w:rsid w:val="0034370A"/>
    <w:rsid w:val="00377DB0"/>
    <w:rsid w:val="003B3C1D"/>
    <w:rsid w:val="00414B32"/>
    <w:rsid w:val="004163EE"/>
    <w:rsid w:val="00454FEE"/>
    <w:rsid w:val="00457938"/>
    <w:rsid w:val="00487493"/>
    <w:rsid w:val="004B73EA"/>
    <w:rsid w:val="004C2FAF"/>
    <w:rsid w:val="005072EC"/>
    <w:rsid w:val="00554A15"/>
    <w:rsid w:val="005609CF"/>
    <w:rsid w:val="00574C5E"/>
    <w:rsid w:val="00587B3F"/>
    <w:rsid w:val="005A3BDF"/>
    <w:rsid w:val="005B46A5"/>
    <w:rsid w:val="005B6DC0"/>
    <w:rsid w:val="005B7504"/>
    <w:rsid w:val="005D6512"/>
    <w:rsid w:val="005F0853"/>
    <w:rsid w:val="005F0FD8"/>
    <w:rsid w:val="00601092"/>
    <w:rsid w:val="0060469E"/>
    <w:rsid w:val="00623667"/>
    <w:rsid w:val="00636D64"/>
    <w:rsid w:val="006501CF"/>
    <w:rsid w:val="00656F3D"/>
    <w:rsid w:val="006839F1"/>
    <w:rsid w:val="00687E90"/>
    <w:rsid w:val="00690B21"/>
    <w:rsid w:val="00690FB0"/>
    <w:rsid w:val="006E3639"/>
    <w:rsid w:val="007026AD"/>
    <w:rsid w:val="00723092"/>
    <w:rsid w:val="007410E5"/>
    <w:rsid w:val="00767089"/>
    <w:rsid w:val="007772FC"/>
    <w:rsid w:val="00793101"/>
    <w:rsid w:val="007C7C7F"/>
    <w:rsid w:val="007E6BC9"/>
    <w:rsid w:val="007F1408"/>
    <w:rsid w:val="007F494C"/>
    <w:rsid w:val="008204D0"/>
    <w:rsid w:val="008253A7"/>
    <w:rsid w:val="00883D18"/>
    <w:rsid w:val="00900139"/>
    <w:rsid w:val="009141C9"/>
    <w:rsid w:val="00944755"/>
    <w:rsid w:val="00965C19"/>
    <w:rsid w:val="009A397C"/>
    <w:rsid w:val="009D2A6E"/>
    <w:rsid w:val="00A04A33"/>
    <w:rsid w:val="00A22E40"/>
    <w:rsid w:val="00A91A38"/>
    <w:rsid w:val="00AA1346"/>
    <w:rsid w:val="00AA4D43"/>
    <w:rsid w:val="00AB78F5"/>
    <w:rsid w:val="00AD5C38"/>
    <w:rsid w:val="00B003F5"/>
    <w:rsid w:val="00B029DE"/>
    <w:rsid w:val="00B05D09"/>
    <w:rsid w:val="00B1642F"/>
    <w:rsid w:val="00B22619"/>
    <w:rsid w:val="00B41339"/>
    <w:rsid w:val="00B56AB6"/>
    <w:rsid w:val="00B74745"/>
    <w:rsid w:val="00B769B3"/>
    <w:rsid w:val="00B911DF"/>
    <w:rsid w:val="00BB769F"/>
    <w:rsid w:val="00C25A2D"/>
    <w:rsid w:val="00C47D36"/>
    <w:rsid w:val="00C51457"/>
    <w:rsid w:val="00C615D2"/>
    <w:rsid w:val="00C65F76"/>
    <w:rsid w:val="00CE69C1"/>
    <w:rsid w:val="00CF3F8F"/>
    <w:rsid w:val="00CF72E4"/>
    <w:rsid w:val="00D02B78"/>
    <w:rsid w:val="00D04180"/>
    <w:rsid w:val="00D47C76"/>
    <w:rsid w:val="00D815A1"/>
    <w:rsid w:val="00D92483"/>
    <w:rsid w:val="00DE2255"/>
    <w:rsid w:val="00E63BEF"/>
    <w:rsid w:val="00E7462D"/>
    <w:rsid w:val="00EA1EEF"/>
    <w:rsid w:val="00ED1CA7"/>
    <w:rsid w:val="00EE5F8B"/>
    <w:rsid w:val="00F308DC"/>
    <w:rsid w:val="00F34EF2"/>
    <w:rsid w:val="00F3532C"/>
    <w:rsid w:val="00F36D3F"/>
    <w:rsid w:val="00F40C33"/>
    <w:rsid w:val="00F47599"/>
    <w:rsid w:val="00F55375"/>
    <w:rsid w:val="00F779C9"/>
    <w:rsid w:val="00FC04BC"/>
    <w:rsid w:val="00FC6AD6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D27DD2"/>
  <w15:docId w15:val="{01B2ED23-D89C-400A-AC94-403CEB02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75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C2FA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C47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@rcrm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@rcr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m.by/zapis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Ka9gRTEnJJqDkmCB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@rcrm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RCRM</dc:creator>
  <cp:keywords/>
  <dc:description/>
  <cp:lastModifiedBy>Веялкина Н.Н.</cp:lastModifiedBy>
  <cp:revision>2</cp:revision>
  <cp:lastPrinted>2024-07-05T08:50:00Z</cp:lastPrinted>
  <dcterms:created xsi:type="dcterms:W3CDTF">2024-09-12T06:03:00Z</dcterms:created>
  <dcterms:modified xsi:type="dcterms:W3CDTF">2024-09-12T06:03:00Z</dcterms:modified>
</cp:coreProperties>
</file>